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jc w:val="center"/>
        <w:tblLook w:val="01E0"/>
      </w:tblPr>
      <w:tblGrid>
        <w:gridCol w:w="108"/>
        <w:gridCol w:w="4200"/>
        <w:gridCol w:w="540"/>
        <w:gridCol w:w="4188"/>
        <w:gridCol w:w="316"/>
      </w:tblGrid>
      <w:tr w:rsidR="00EF403E" w:rsidRPr="00511ED7" w:rsidTr="00280D33">
        <w:trPr>
          <w:gridAfter w:val="1"/>
          <w:wAfter w:w="316" w:type="dxa"/>
          <w:jc w:val="center"/>
        </w:trPr>
        <w:tc>
          <w:tcPr>
            <w:tcW w:w="4308" w:type="dxa"/>
            <w:gridSpan w:val="2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425060, Звенигово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, Ленин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урем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,,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F403E" w:rsidRPr="00280D33" w:rsidRDefault="00EF403E" w:rsidP="00280D33">
            <w:pPr>
              <w:spacing w:line="240" w:lineRule="auto"/>
              <w:ind w:left="-4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EF403E" w:rsidRPr="00511ED7" w:rsidTr="00280D33">
        <w:trPr>
          <w:gridBefore w:val="1"/>
          <w:wBefore w:w="108" w:type="dxa"/>
          <w:trHeight w:val="100"/>
          <w:jc w:val="center"/>
        </w:trPr>
        <w:tc>
          <w:tcPr>
            <w:tcW w:w="92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4B2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27F1">
        <w:rPr>
          <w:rFonts w:ascii="Times New Roman" w:hAnsi="Times New Roman" w:cs="Times New Roman"/>
          <w:b/>
          <w:sz w:val="28"/>
          <w:szCs w:val="28"/>
        </w:rPr>
        <w:t>тказ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80D33" w:rsidRPr="00280D33">
        <w:rPr>
          <w:rFonts w:ascii="Times New Roman" w:hAnsi="Times New Roman"/>
          <w:sz w:val="28"/>
          <w:szCs w:val="28"/>
        </w:rPr>
        <w:t>ООО «</w:t>
      </w:r>
      <w:proofErr w:type="spellStart"/>
      <w:r w:rsidR="004B27F1">
        <w:rPr>
          <w:rFonts w:ascii="Times New Roman" w:hAnsi="Times New Roman"/>
          <w:sz w:val="28"/>
          <w:szCs w:val="28"/>
        </w:rPr>
        <w:t>Инстар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»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 xml:space="preserve">ородское поселение Звенигово» Республики Марий Эл утвержденных решением Собрания депутатов  от 28.03.2013 г. № 201, 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280D33">
        <w:rPr>
          <w:rFonts w:ascii="Times New Roman" w:hAnsi="Times New Roman" w:cs="Times New Roman"/>
          <w:sz w:val="28"/>
          <w:szCs w:val="28"/>
        </w:rPr>
        <w:t>п</w:t>
      </w:r>
      <w:r w:rsidR="00280D3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80D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0D33">
        <w:rPr>
          <w:rFonts w:ascii="Times New Roman" w:hAnsi="Times New Roman" w:cs="Times New Roman"/>
          <w:sz w:val="28"/>
          <w:szCs w:val="28"/>
        </w:rPr>
        <w:t xml:space="preserve"> от 19</w:t>
      </w:r>
      <w:r w:rsidR="00280D33" w:rsidRPr="002B4F93">
        <w:rPr>
          <w:rFonts w:ascii="Times New Roman" w:hAnsi="Times New Roman" w:cs="Times New Roman"/>
          <w:sz w:val="28"/>
          <w:szCs w:val="28"/>
        </w:rPr>
        <w:t>.0</w:t>
      </w:r>
      <w:r w:rsidR="007320A0">
        <w:rPr>
          <w:rFonts w:ascii="Times New Roman" w:hAnsi="Times New Roman" w:cs="Times New Roman"/>
          <w:sz w:val="28"/>
          <w:szCs w:val="28"/>
        </w:rPr>
        <w:t>4</w:t>
      </w:r>
      <w:r w:rsidR="00280D33" w:rsidRPr="002B4F93">
        <w:rPr>
          <w:rFonts w:ascii="Times New Roman" w:hAnsi="Times New Roman" w:cs="Times New Roman"/>
          <w:sz w:val="28"/>
          <w:szCs w:val="28"/>
        </w:rPr>
        <w:t>.201</w:t>
      </w:r>
      <w:r w:rsidR="007320A0">
        <w:rPr>
          <w:rFonts w:ascii="Times New Roman" w:hAnsi="Times New Roman" w:cs="Times New Roman"/>
          <w:sz w:val="28"/>
          <w:szCs w:val="28"/>
        </w:rPr>
        <w:t>7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7320A0">
        <w:rPr>
          <w:rFonts w:ascii="Times New Roman" w:hAnsi="Times New Roman" w:cs="Times New Roman"/>
          <w:sz w:val="28"/>
          <w:szCs w:val="28"/>
        </w:rPr>
        <w:t>5</w:t>
      </w:r>
      <w:r w:rsidR="00D00C0C">
        <w:rPr>
          <w:rFonts w:ascii="Times New Roman" w:hAnsi="Times New Roman" w:cs="Times New Roman"/>
          <w:sz w:val="28"/>
          <w:szCs w:val="28"/>
        </w:rPr>
        <w:t>.</w:t>
      </w:r>
      <w:r w:rsidR="007320A0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7320A0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>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Default="00280D3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33" w:rsidRPr="00280D33" w:rsidRDefault="00A1118E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4B27F1"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gramStart"/>
      <w:r w:rsidR="004B27F1">
        <w:rPr>
          <w:rFonts w:ascii="Times New Roman" w:hAnsi="Times New Roman" w:cs="Times New Roman"/>
          <w:sz w:val="28"/>
          <w:szCs w:val="28"/>
        </w:rPr>
        <w:t>в разрешении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</w:t>
      </w:r>
      <w:r w:rsidR="00280D33" w:rsidRPr="00280D33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4B27F1">
        <w:rPr>
          <w:rFonts w:ascii="Times New Roman" w:hAnsi="Times New Roman"/>
          <w:sz w:val="28"/>
          <w:szCs w:val="28"/>
        </w:rPr>
        <w:t>не</w:t>
      </w:r>
      <w:r w:rsidR="00280D33" w:rsidRPr="00280D33">
        <w:rPr>
          <w:rFonts w:ascii="Times New Roman" w:hAnsi="Times New Roman"/>
          <w:sz w:val="28"/>
          <w:szCs w:val="28"/>
        </w:rPr>
        <w:t xml:space="preserve">жилого </w:t>
      </w:r>
      <w:r w:rsidR="004B27F1">
        <w:rPr>
          <w:rFonts w:ascii="Times New Roman" w:hAnsi="Times New Roman"/>
          <w:sz w:val="28"/>
          <w:szCs w:val="28"/>
        </w:rPr>
        <w:t>здания</w:t>
      </w:r>
      <w:r w:rsidR="00280D33" w:rsidRPr="00280D33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 xml:space="preserve"> 12:14:25020</w:t>
      </w:r>
      <w:r w:rsidR="004B27F1">
        <w:rPr>
          <w:rFonts w:ascii="Times New Roman" w:hAnsi="Times New Roman"/>
          <w:sz w:val="28"/>
          <w:szCs w:val="28"/>
        </w:rPr>
        <w:t>23</w:t>
      </w:r>
      <w:r w:rsidR="00280D33" w:rsidRPr="00280D33">
        <w:rPr>
          <w:rFonts w:ascii="Times New Roman" w:hAnsi="Times New Roman"/>
          <w:sz w:val="28"/>
          <w:szCs w:val="28"/>
        </w:rPr>
        <w:t>:</w:t>
      </w:r>
      <w:r w:rsidR="007320A0">
        <w:rPr>
          <w:rFonts w:ascii="Times New Roman" w:hAnsi="Times New Roman"/>
          <w:sz w:val="28"/>
          <w:szCs w:val="28"/>
        </w:rPr>
        <w:t>1</w:t>
      </w:r>
      <w:r w:rsidR="004B27F1">
        <w:rPr>
          <w:rFonts w:ascii="Times New Roman" w:hAnsi="Times New Roman"/>
          <w:sz w:val="28"/>
          <w:szCs w:val="28"/>
        </w:rPr>
        <w:t>0</w:t>
      </w:r>
      <w:r w:rsidR="00280D33" w:rsidRPr="00280D33">
        <w:rPr>
          <w:rFonts w:ascii="Times New Roman" w:hAnsi="Times New Roman"/>
          <w:sz w:val="28"/>
          <w:szCs w:val="28"/>
        </w:rPr>
        <w:t xml:space="preserve">, расположенном по адресу: Республика Марий, </w:t>
      </w:r>
      <w:proofErr w:type="spellStart"/>
      <w:r w:rsidR="00280D33" w:rsidRPr="00280D33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280D33" w:rsidRPr="00280D33">
        <w:rPr>
          <w:rFonts w:ascii="Times New Roman" w:hAnsi="Times New Roman"/>
          <w:sz w:val="28"/>
          <w:szCs w:val="28"/>
        </w:rPr>
        <w:t>г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 xml:space="preserve">. Звенигово, ул. </w:t>
      </w:r>
      <w:r w:rsidR="007320A0">
        <w:rPr>
          <w:rFonts w:ascii="Times New Roman" w:hAnsi="Times New Roman"/>
          <w:sz w:val="28"/>
          <w:szCs w:val="28"/>
        </w:rPr>
        <w:t>Ленин</w:t>
      </w:r>
      <w:r w:rsidR="00280D33" w:rsidRPr="00280D33">
        <w:rPr>
          <w:rFonts w:ascii="Times New Roman" w:hAnsi="Times New Roman"/>
          <w:sz w:val="28"/>
          <w:szCs w:val="28"/>
        </w:rPr>
        <w:t xml:space="preserve">а, </w:t>
      </w:r>
      <w:r w:rsidR="007320A0">
        <w:rPr>
          <w:rFonts w:ascii="Times New Roman" w:hAnsi="Times New Roman"/>
          <w:sz w:val="28"/>
          <w:szCs w:val="28"/>
        </w:rPr>
        <w:t xml:space="preserve">участок </w:t>
      </w:r>
      <w:r w:rsidR="004B27F1">
        <w:rPr>
          <w:rFonts w:ascii="Times New Roman" w:hAnsi="Times New Roman"/>
          <w:sz w:val="28"/>
          <w:szCs w:val="28"/>
        </w:rPr>
        <w:t>51В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юго-восточной стороны с 3 м до </w:t>
      </w:r>
      <w:r w:rsidR="004B27F1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юго-западной стороны с 3 м до </w:t>
      </w:r>
      <w:r w:rsidR="004B27F1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северо-западной стороны с 3 м до </w:t>
      </w:r>
      <w:r w:rsidR="004B27F1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северо-восточной стороны с 3 м до </w:t>
      </w:r>
      <w:r w:rsidR="004B27F1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м.</w:t>
      </w:r>
    </w:p>
    <w:p w:rsidR="004B27F1" w:rsidRPr="00280D33" w:rsidRDefault="004B27F1" w:rsidP="004B27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пр</w:t>
      </w:r>
      <w:r>
        <w:rPr>
          <w:rFonts w:ascii="Times New Roman" w:hAnsi="Times New Roman"/>
          <w:sz w:val="28"/>
          <w:szCs w:val="28"/>
        </w:rPr>
        <w:t>оцента озеленения с 20% до 10 %.</w:t>
      </w:r>
    </w:p>
    <w:p w:rsid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280D3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Pr="00280D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80D3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80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Pr="00280D33" w:rsidRDefault="007320A0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                          </w:t>
      </w:r>
      <w:r w:rsidR="0080326E" w:rsidRPr="00280D33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7320A0" w:rsidRDefault="004B27F1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Ларионова Т.В.,</w:t>
      </w:r>
    </w:p>
    <w:p w:rsidR="004230E5" w:rsidRPr="007320A0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тел. 8 (83645) 7-17-79</w:t>
      </w:r>
    </w:p>
    <w:sectPr w:rsidR="004230E5" w:rsidRPr="007320A0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19" w:rsidRDefault="00B44319" w:rsidP="00E72205">
      <w:pPr>
        <w:spacing w:after="0" w:line="240" w:lineRule="auto"/>
      </w:pPr>
      <w:r>
        <w:separator/>
      </w:r>
    </w:p>
  </w:endnote>
  <w:endnote w:type="continuationSeparator" w:id="0">
    <w:p w:rsidR="00B44319" w:rsidRDefault="00B44319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19" w:rsidRDefault="00B44319" w:rsidP="00E72205">
      <w:pPr>
        <w:spacing w:after="0" w:line="240" w:lineRule="auto"/>
      </w:pPr>
      <w:r>
        <w:separator/>
      </w:r>
    </w:p>
  </w:footnote>
  <w:footnote w:type="continuationSeparator" w:id="0">
    <w:p w:rsidR="00B44319" w:rsidRDefault="00B44319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C457C5">
        <w:pPr>
          <w:pStyle w:val="a3"/>
          <w:jc w:val="center"/>
        </w:pPr>
        <w:fldSimple w:instr=" PAGE   \* MERGEFORMAT ">
          <w:r w:rsidR="004B27F1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57EE1"/>
    <w:rsid w:val="001620B7"/>
    <w:rsid w:val="00163134"/>
    <w:rsid w:val="00165BE8"/>
    <w:rsid w:val="001716E3"/>
    <w:rsid w:val="001D7EAB"/>
    <w:rsid w:val="001F54DE"/>
    <w:rsid w:val="0023696B"/>
    <w:rsid w:val="00253911"/>
    <w:rsid w:val="002602F9"/>
    <w:rsid w:val="00280D33"/>
    <w:rsid w:val="002B552B"/>
    <w:rsid w:val="002C41C4"/>
    <w:rsid w:val="002D1956"/>
    <w:rsid w:val="002E5575"/>
    <w:rsid w:val="00375140"/>
    <w:rsid w:val="003A29A8"/>
    <w:rsid w:val="003E0011"/>
    <w:rsid w:val="004230E5"/>
    <w:rsid w:val="004821B0"/>
    <w:rsid w:val="004918D8"/>
    <w:rsid w:val="004B27F1"/>
    <w:rsid w:val="005017D7"/>
    <w:rsid w:val="0058583E"/>
    <w:rsid w:val="005B63B7"/>
    <w:rsid w:val="0061359D"/>
    <w:rsid w:val="00637954"/>
    <w:rsid w:val="006B2518"/>
    <w:rsid w:val="007320A0"/>
    <w:rsid w:val="00732F9C"/>
    <w:rsid w:val="0073380F"/>
    <w:rsid w:val="007B2B0C"/>
    <w:rsid w:val="007D4B60"/>
    <w:rsid w:val="0080326E"/>
    <w:rsid w:val="00827004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44319"/>
    <w:rsid w:val="00B60D04"/>
    <w:rsid w:val="00B72B04"/>
    <w:rsid w:val="00BA1341"/>
    <w:rsid w:val="00BA4329"/>
    <w:rsid w:val="00BA7053"/>
    <w:rsid w:val="00C02EC3"/>
    <w:rsid w:val="00C26FBC"/>
    <w:rsid w:val="00C457C5"/>
    <w:rsid w:val="00D00C0C"/>
    <w:rsid w:val="00D15DA9"/>
    <w:rsid w:val="00D62CBF"/>
    <w:rsid w:val="00D9068C"/>
    <w:rsid w:val="00DC1DCF"/>
    <w:rsid w:val="00DF0AD8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2017-04-20T07:51:00Z</cp:lastPrinted>
  <dcterms:created xsi:type="dcterms:W3CDTF">2017-04-20T07:53:00Z</dcterms:created>
  <dcterms:modified xsi:type="dcterms:W3CDTF">2017-04-20T07:53:00Z</dcterms:modified>
</cp:coreProperties>
</file>